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97" w:rsidRPr="00F95D97" w:rsidRDefault="00F95D97" w:rsidP="00F95D97">
      <w:pPr>
        <w:spacing w:line="240" w:lineRule="auto"/>
        <w:ind w:left="142" w:right="1588"/>
        <w:jc w:val="center"/>
        <w:rPr>
          <w:rFonts w:ascii="Arial" w:eastAsia="Times New Roman" w:hAnsi="Arial" w:cs="Arial"/>
          <w:b/>
          <w:color w:val="000000"/>
          <w:sz w:val="24"/>
          <w:szCs w:val="24"/>
          <w:lang w:eastAsia="tr-TR"/>
        </w:rPr>
      </w:pPr>
      <w:bookmarkStart w:id="0" w:name="_GoBack"/>
      <w:r w:rsidRPr="00F95D97">
        <w:rPr>
          <w:rFonts w:ascii="Arial" w:eastAsia="Times New Roman" w:hAnsi="Arial" w:cs="Arial"/>
          <w:b/>
          <w:color w:val="000000"/>
          <w:sz w:val="24"/>
          <w:szCs w:val="24"/>
          <w:lang w:eastAsia="tr-TR"/>
        </w:rPr>
        <w:t>KURUMSAL TARİHÇE</w:t>
      </w:r>
      <w:bookmarkEnd w:id="0"/>
    </w:p>
    <w:p w:rsidR="00F95D97" w:rsidRDefault="00F95D97" w:rsidP="00376754">
      <w:pPr>
        <w:spacing w:line="240" w:lineRule="auto"/>
        <w:ind w:left="142" w:right="1588"/>
        <w:jc w:val="both"/>
        <w:rPr>
          <w:rFonts w:ascii="Arial" w:eastAsia="Times New Roman" w:hAnsi="Arial" w:cs="Arial"/>
          <w:color w:val="000000"/>
          <w:sz w:val="24"/>
          <w:szCs w:val="24"/>
          <w:lang w:eastAsia="tr-TR"/>
        </w:rPr>
      </w:pPr>
    </w:p>
    <w:p w:rsidR="00376754" w:rsidRPr="00376754" w:rsidRDefault="00376754" w:rsidP="00376754">
      <w:pPr>
        <w:spacing w:line="240" w:lineRule="auto"/>
        <w:ind w:left="142" w:right="1588"/>
        <w:jc w:val="both"/>
        <w:rPr>
          <w:rFonts w:ascii="Arial" w:eastAsia="Times New Roman" w:hAnsi="Arial" w:cs="Arial"/>
          <w:color w:val="000000"/>
          <w:sz w:val="24"/>
          <w:szCs w:val="24"/>
          <w:lang w:eastAsia="tr-TR"/>
        </w:rPr>
      </w:pPr>
      <w:r w:rsidRPr="00376754">
        <w:rPr>
          <w:rFonts w:ascii="Arial" w:eastAsia="Times New Roman" w:hAnsi="Arial" w:cs="Arial"/>
          <w:color w:val="000000"/>
          <w:sz w:val="24"/>
          <w:szCs w:val="24"/>
          <w:lang w:eastAsia="tr-TR"/>
        </w:rPr>
        <w:t xml:space="preserve">Okulumuz 08.10.2014 tarihinde, Valilik izni ile açılması kararlaştırılmış olup, 17.11.2014 tarihinde METEM anasınıfı öğrencilerinin okulumuza nakledilmesiyle eğitim öğretime başlamıştır. Okulumuzun kuruluş amacı Göksun İlçesi Pınarbaşı, Yeni Mahalle ve Tepebaşı Mahallelerindeki 36- 72 aylık çocuklara okulöncesi eğitim vermek ve ilçemizde okulöncesi çağındaki çocukların okullaşma oranını kademeli olarak % 100 </w:t>
      </w:r>
      <w:proofErr w:type="spellStart"/>
      <w:r w:rsidRPr="00376754">
        <w:rPr>
          <w:rFonts w:ascii="Arial" w:eastAsia="Times New Roman" w:hAnsi="Arial" w:cs="Arial"/>
          <w:color w:val="000000"/>
          <w:sz w:val="24"/>
          <w:szCs w:val="24"/>
          <w:lang w:eastAsia="tr-TR"/>
        </w:rPr>
        <w:t>lere</w:t>
      </w:r>
      <w:proofErr w:type="spellEnd"/>
      <w:r w:rsidRPr="00376754">
        <w:rPr>
          <w:rFonts w:ascii="Arial" w:eastAsia="Times New Roman" w:hAnsi="Arial" w:cs="Arial"/>
          <w:color w:val="000000"/>
          <w:sz w:val="24"/>
          <w:szCs w:val="24"/>
          <w:lang w:eastAsia="tr-TR"/>
        </w:rPr>
        <w:t xml:space="preserve"> çıkarmaktır. Okulun ilk idarecisi kurucu müdür olarak 23.10.2014 tarihinde görevlendirilen Sabri </w:t>
      </w:r>
      <w:proofErr w:type="spellStart"/>
      <w:r w:rsidRPr="00376754">
        <w:rPr>
          <w:rFonts w:ascii="Arial" w:eastAsia="Times New Roman" w:hAnsi="Arial" w:cs="Arial"/>
          <w:color w:val="000000"/>
          <w:sz w:val="24"/>
          <w:szCs w:val="24"/>
          <w:lang w:eastAsia="tr-TR"/>
        </w:rPr>
        <w:t>KAYA’dır</w:t>
      </w:r>
      <w:proofErr w:type="spellEnd"/>
      <w:r w:rsidRPr="00376754">
        <w:rPr>
          <w:rFonts w:ascii="Arial" w:eastAsia="Times New Roman" w:hAnsi="Arial" w:cs="Arial"/>
          <w:color w:val="000000"/>
          <w:sz w:val="24"/>
          <w:szCs w:val="24"/>
          <w:lang w:eastAsia="tr-TR"/>
        </w:rPr>
        <w:t>. Daha sonra 08/11/2016 tarihinde Sedef ŞAHAN okul müdürü olarak atanmış olup halen bu görevi sürdürmektedir.</w:t>
      </w:r>
    </w:p>
    <w:p w:rsidR="00376754" w:rsidRPr="00376754" w:rsidRDefault="00376754" w:rsidP="00376754">
      <w:pPr>
        <w:spacing w:line="240" w:lineRule="auto"/>
        <w:ind w:left="142" w:right="1588"/>
        <w:jc w:val="both"/>
        <w:rPr>
          <w:rFonts w:ascii="Arial" w:eastAsia="Times New Roman" w:hAnsi="Arial" w:cs="Arial"/>
          <w:color w:val="000000"/>
          <w:sz w:val="24"/>
          <w:szCs w:val="24"/>
          <w:lang w:eastAsia="tr-TR"/>
        </w:rPr>
      </w:pPr>
      <w:r w:rsidRPr="00376754">
        <w:rPr>
          <w:rFonts w:ascii="Arial" w:eastAsia="Times New Roman" w:hAnsi="Arial" w:cs="Arial"/>
          <w:color w:val="000000"/>
          <w:sz w:val="24"/>
          <w:szCs w:val="24"/>
          <w:lang w:eastAsia="tr-TR"/>
        </w:rPr>
        <w:t>     2017-2018 eğitim-öğretim döneminde okulumuzda özel eğitim sınıfı açılmış olup halen devam etmektedir. Okulumuzda 4 anasınıfı ve 1 özel eğitim sınıfı bulunmaktadır. Okulumuzda 5 kadrolu öğretmen, 1 müdür, 1 müdür yardımcısı, 2 hizmetli( 1 Kaloriferci(Görevlendirme) - 1 Hizmetli (Şehit Yakını) , 1 geçici işçi bulunmaktadır.</w:t>
      </w:r>
    </w:p>
    <w:p w:rsidR="00376754" w:rsidRPr="00376754" w:rsidRDefault="00376754" w:rsidP="00376754">
      <w:pPr>
        <w:spacing w:line="240" w:lineRule="auto"/>
        <w:ind w:left="142" w:right="1588"/>
        <w:jc w:val="both"/>
        <w:rPr>
          <w:rFonts w:ascii="Arial" w:eastAsia="Times New Roman" w:hAnsi="Arial" w:cs="Arial"/>
          <w:color w:val="000000"/>
          <w:sz w:val="24"/>
          <w:szCs w:val="24"/>
          <w:lang w:eastAsia="tr-TR"/>
        </w:rPr>
      </w:pPr>
      <w:r w:rsidRPr="00376754">
        <w:rPr>
          <w:rFonts w:ascii="Arial" w:eastAsia="Times New Roman" w:hAnsi="Arial" w:cs="Arial"/>
          <w:color w:val="000000"/>
          <w:sz w:val="24"/>
          <w:szCs w:val="24"/>
          <w:lang w:eastAsia="tr-TR"/>
        </w:rPr>
        <w:t>     Okulumuz ismi Göksun Fatih Anaokulu iken Göksun Kaymakamlığı ve İlçe Milli Eğitim Müdürlüğü’nün 13/04/2021 tarihli ve 24119147 sayılı yazısı ile isim değişikliği talep edilmiştir. 09/06/2021 tarihinde İl Milli Eğitim komisyonu tarafından gerekli değerlendirmeler yapılmış olup Göksun Şehit Ali Özdemir Anaokulu olarak değiştirilmiştir.</w:t>
      </w:r>
    </w:p>
    <w:p w:rsidR="004647F9" w:rsidRDefault="004647F9"/>
    <w:sectPr w:rsidR="00464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54"/>
    <w:rsid w:val="00376754"/>
    <w:rsid w:val="004647F9"/>
    <w:rsid w:val="00F95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F693"/>
  <w15:chartTrackingRefBased/>
  <w15:docId w15:val="{FCC213BC-3BA6-421D-A40B-37594359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2024-08-23T07:16:00Z</dcterms:created>
  <dcterms:modified xsi:type="dcterms:W3CDTF">2024-08-23T07:19:00Z</dcterms:modified>
</cp:coreProperties>
</file>